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F6" w:rsidRPr="00402952" w:rsidRDefault="00402952" w:rsidP="00402952">
      <w:pPr>
        <w:pStyle w:val="NoSpacing"/>
        <w:jc w:val="center"/>
        <w:rPr>
          <w:rFonts w:ascii="Verdana" w:hAnsi="Verdana" w:cs="Aharoni"/>
          <w:b/>
          <w:sz w:val="36"/>
          <w:szCs w:val="36"/>
        </w:rPr>
      </w:pPr>
      <w:r w:rsidRPr="00402952">
        <w:rPr>
          <w:rFonts w:ascii="Verdana" w:hAnsi="Verdana" w:cs="Aharoni"/>
          <w:b/>
          <w:sz w:val="36"/>
          <w:szCs w:val="36"/>
        </w:rPr>
        <w:t>Women for Women</w:t>
      </w:r>
    </w:p>
    <w:p w:rsidR="00402952" w:rsidRDefault="00402952" w:rsidP="00402952">
      <w:pPr>
        <w:pStyle w:val="NoSpacing"/>
        <w:jc w:val="center"/>
        <w:rPr>
          <w:rFonts w:ascii="Verdana" w:hAnsi="Verdana" w:cs="Aharoni"/>
          <w:b/>
          <w:sz w:val="36"/>
          <w:szCs w:val="36"/>
        </w:rPr>
      </w:pPr>
      <w:r w:rsidRPr="00402952">
        <w:rPr>
          <w:rFonts w:ascii="Verdana" w:hAnsi="Verdana" w:cs="Aharoni"/>
          <w:b/>
          <w:sz w:val="36"/>
          <w:szCs w:val="36"/>
        </w:rPr>
        <w:t>Grant Writing Seminar</w:t>
      </w:r>
    </w:p>
    <w:p w:rsidR="00402952" w:rsidRDefault="00402952" w:rsidP="00402952">
      <w:pPr>
        <w:pStyle w:val="NoSpacing"/>
        <w:jc w:val="center"/>
        <w:rPr>
          <w:rFonts w:ascii="Verdana" w:hAnsi="Verdana" w:cs="Aharoni"/>
          <w:b/>
          <w:sz w:val="36"/>
          <w:szCs w:val="36"/>
        </w:rPr>
      </w:pPr>
    </w:p>
    <w:p w:rsidR="00402952" w:rsidRDefault="00402952" w:rsidP="00402952">
      <w:pPr>
        <w:pStyle w:val="NoSpacing"/>
        <w:jc w:val="center"/>
        <w:rPr>
          <w:rFonts w:ascii="Verdana" w:hAnsi="Verdana" w:cs="Aharoni"/>
          <w:b/>
          <w:sz w:val="36"/>
          <w:szCs w:val="36"/>
        </w:rPr>
      </w:pPr>
      <w:r>
        <w:rPr>
          <w:rFonts w:ascii="Verdana" w:hAnsi="Verdana" w:cs="Aharoni"/>
          <w:b/>
          <w:sz w:val="36"/>
          <w:szCs w:val="36"/>
        </w:rPr>
        <w:t>Frequently Asked Questions</w:t>
      </w:r>
    </w:p>
    <w:p w:rsidR="00402952" w:rsidRDefault="00402952" w:rsidP="00402952">
      <w:pPr>
        <w:pStyle w:val="NoSpacing"/>
        <w:ind w:left="1080"/>
        <w:rPr>
          <w:rFonts w:ascii="Verdana" w:hAnsi="Verdana" w:cs="Aharoni"/>
          <w:b/>
          <w:sz w:val="36"/>
          <w:szCs w:val="36"/>
        </w:rPr>
      </w:pPr>
    </w:p>
    <w:p w:rsidR="00402952" w:rsidRPr="0054171A" w:rsidRDefault="00402952" w:rsidP="0097348D">
      <w:pPr>
        <w:pStyle w:val="NoSpacing"/>
        <w:numPr>
          <w:ilvl w:val="0"/>
          <w:numId w:val="2"/>
        </w:numPr>
        <w:ind w:left="1080" w:hanging="720"/>
        <w:rPr>
          <w:rFonts w:ascii="Verdana" w:hAnsi="Verdana" w:cs="Aharoni"/>
          <w:b/>
          <w:sz w:val="24"/>
          <w:szCs w:val="24"/>
        </w:rPr>
      </w:pPr>
      <w:r w:rsidRPr="0054171A">
        <w:rPr>
          <w:rFonts w:ascii="Verdana" w:hAnsi="Verdana" w:cs="Aharoni"/>
          <w:b/>
          <w:sz w:val="24"/>
          <w:szCs w:val="24"/>
        </w:rPr>
        <w:t>Can grant funds be used to pay for salaries?</w:t>
      </w:r>
    </w:p>
    <w:p w:rsidR="00402952" w:rsidRDefault="00402952" w:rsidP="00402952">
      <w:pPr>
        <w:pStyle w:val="NoSpacing"/>
        <w:ind w:left="720"/>
        <w:rPr>
          <w:rFonts w:ascii="Verdana" w:hAnsi="Verdana" w:cs="Aharoni"/>
          <w:sz w:val="24"/>
          <w:szCs w:val="24"/>
        </w:rPr>
      </w:pPr>
    </w:p>
    <w:p w:rsidR="00402952" w:rsidRDefault="00402952" w:rsidP="0097348D">
      <w:pPr>
        <w:pStyle w:val="NoSpacing"/>
        <w:ind w:left="1080"/>
        <w:rPr>
          <w:rFonts w:ascii="Verdana" w:hAnsi="Verdana" w:cs="Aharoni"/>
          <w:sz w:val="24"/>
          <w:szCs w:val="24"/>
        </w:rPr>
      </w:pPr>
      <w:r>
        <w:rPr>
          <w:rFonts w:ascii="Verdana" w:hAnsi="Verdana" w:cs="Aharoni"/>
          <w:sz w:val="24"/>
          <w:szCs w:val="24"/>
        </w:rPr>
        <w:t>Grant funds cannot be used to supplant existing salaries. Our grant funds are not to be u</w:t>
      </w:r>
      <w:r w:rsidR="0054171A">
        <w:rPr>
          <w:rFonts w:ascii="Verdana" w:hAnsi="Verdana" w:cs="Aharoni"/>
          <w:sz w:val="24"/>
          <w:szCs w:val="24"/>
        </w:rPr>
        <w:t xml:space="preserve">tilized for operating expenses for existing employees.  Consideration will be given to assist with salary for an individual to run a specific program associated with the grant. </w:t>
      </w:r>
    </w:p>
    <w:p w:rsidR="0054171A" w:rsidRDefault="0054171A" w:rsidP="0054171A">
      <w:pPr>
        <w:pStyle w:val="NoSpacing"/>
        <w:rPr>
          <w:rFonts w:ascii="Verdana" w:hAnsi="Verdana" w:cs="Aharoni"/>
          <w:sz w:val="24"/>
          <w:szCs w:val="24"/>
        </w:rPr>
      </w:pPr>
    </w:p>
    <w:p w:rsidR="0054171A" w:rsidRPr="0054171A" w:rsidRDefault="0054171A" w:rsidP="0097348D">
      <w:pPr>
        <w:pStyle w:val="NoSpacing"/>
        <w:numPr>
          <w:ilvl w:val="0"/>
          <w:numId w:val="2"/>
        </w:numPr>
        <w:ind w:left="1080" w:hanging="720"/>
        <w:rPr>
          <w:rFonts w:ascii="Verdana" w:hAnsi="Verdana" w:cs="Aharoni"/>
          <w:b/>
          <w:sz w:val="24"/>
          <w:szCs w:val="24"/>
        </w:rPr>
      </w:pPr>
      <w:r w:rsidRPr="0054171A">
        <w:rPr>
          <w:rFonts w:ascii="Verdana" w:hAnsi="Verdana" w:cs="Aharoni"/>
          <w:b/>
          <w:sz w:val="24"/>
          <w:szCs w:val="24"/>
        </w:rPr>
        <w:t xml:space="preserve">Our building needs repairs to the bathrooms. Can we use grant funds for renovations. </w:t>
      </w:r>
    </w:p>
    <w:p w:rsidR="0054171A" w:rsidRDefault="0054171A" w:rsidP="0054171A">
      <w:pPr>
        <w:pStyle w:val="NoSpacing"/>
        <w:rPr>
          <w:rFonts w:ascii="Verdana" w:hAnsi="Verdana" w:cs="Aharoni"/>
          <w:sz w:val="24"/>
          <w:szCs w:val="24"/>
        </w:rPr>
      </w:pPr>
    </w:p>
    <w:p w:rsidR="0054171A" w:rsidRDefault="0054171A" w:rsidP="0097348D">
      <w:pPr>
        <w:pStyle w:val="NoSpacing"/>
        <w:ind w:left="1080"/>
        <w:rPr>
          <w:rFonts w:ascii="Verdana" w:hAnsi="Verdana" w:cs="Aharoni"/>
          <w:sz w:val="24"/>
          <w:szCs w:val="24"/>
        </w:rPr>
      </w:pPr>
      <w:r>
        <w:rPr>
          <w:rFonts w:ascii="Verdana" w:hAnsi="Verdana" w:cs="Aharoni"/>
          <w:sz w:val="24"/>
          <w:szCs w:val="24"/>
        </w:rPr>
        <w:t>No, grant funds cannot be utilized for capital improvements. These funds are intended to empower and improve the lives of women and girls. Renovations are the responsibility of the organization.</w:t>
      </w:r>
    </w:p>
    <w:p w:rsidR="0054171A" w:rsidRDefault="0054171A" w:rsidP="0054171A">
      <w:pPr>
        <w:pStyle w:val="NoSpacing"/>
        <w:rPr>
          <w:rFonts w:ascii="Verdana" w:hAnsi="Verdana" w:cs="Aharoni"/>
          <w:sz w:val="24"/>
          <w:szCs w:val="24"/>
        </w:rPr>
      </w:pPr>
    </w:p>
    <w:p w:rsidR="0054171A" w:rsidRDefault="0054171A" w:rsidP="0097348D">
      <w:pPr>
        <w:pStyle w:val="NoSpacing"/>
        <w:numPr>
          <w:ilvl w:val="0"/>
          <w:numId w:val="2"/>
        </w:numPr>
        <w:ind w:left="1080" w:hanging="720"/>
        <w:rPr>
          <w:rFonts w:ascii="Verdana" w:hAnsi="Verdana" w:cs="Aharoni"/>
          <w:b/>
          <w:sz w:val="24"/>
          <w:szCs w:val="24"/>
        </w:rPr>
      </w:pPr>
      <w:r w:rsidRPr="0018227F">
        <w:rPr>
          <w:rFonts w:ascii="Verdana" w:hAnsi="Verdana" w:cs="Aharoni"/>
          <w:b/>
          <w:sz w:val="24"/>
          <w:szCs w:val="24"/>
        </w:rPr>
        <w:t>The furniture in our community room is falling apart. Since it is used by the girls in the program, can grant funds be used to buy new furniture?</w:t>
      </w:r>
    </w:p>
    <w:p w:rsidR="0018227F" w:rsidRDefault="0018227F" w:rsidP="0018227F">
      <w:pPr>
        <w:pStyle w:val="NoSpacing"/>
        <w:rPr>
          <w:rFonts w:ascii="Verdana" w:hAnsi="Verdana" w:cs="Aharoni"/>
          <w:b/>
          <w:sz w:val="24"/>
          <w:szCs w:val="24"/>
        </w:rPr>
      </w:pPr>
    </w:p>
    <w:p w:rsidR="0018227F" w:rsidRDefault="0018227F" w:rsidP="0097348D">
      <w:pPr>
        <w:pStyle w:val="NoSpacing"/>
        <w:ind w:left="1080"/>
        <w:rPr>
          <w:rFonts w:ascii="Verdana" w:hAnsi="Verdana" w:cs="Aharoni"/>
          <w:sz w:val="24"/>
          <w:szCs w:val="24"/>
        </w:rPr>
      </w:pPr>
      <w:r>
        <w:rPr>
          <w:rFonts w:ascii="Verdana" w:hAnsi="Verdana" w:cs="Aharoni"/>
          <w:sz w:val="24"/>
          <w:szCs w:val="24"/>
        </w:rPr>
        <w:t>No, these are also capital improvements and grant funds cannot be utilized. Purchase of furniture is not a specific program or project.</w:t>
      </w:r>
    </w:p>
    <w:p w:rsidR="0018227F" w:rsidRDefault="0018227F" w:rsidP="0018227F">
      <w:pPr>
        <w:pStyle w:val="NoSpacing"/>
        <w:rPr>
          <w:rFonts w:ascii="Verdana" w:hAnsi="Verdana" w:cs="Aharoni"/>
          <w:sz w:val="24"/>
          <w:szCs w:val="24"/>
        </w:rPr>
      </w:pPr>
    </w:p>
    <w:p w:rsidR="0018227F" w:rsidRPr="0018227F" w:rsidRDefault="0018227F" w:rsidP="0097348D">
      <w:pPr>
        <w:pStyle w:val="NoSpacing"/>
        <w:numPr>
          <w:ilvl w:val="0"/>
          <w:numId w:val="2"/>
        </w:numPr>
        <w:ind w:left="1080" w:hanging="720"/>
        <w:rPr>
          <w:rFonts w:ascii="Verdana" w:hAnsi="Verdana" w:cs="Aharoni"/>
          <w:b/>
          <w:sz w:val="24"/>
          <w:szCs w:val="24"/>
        </w:rPr>
      </w:pPr>
      <w:r w:rsidRPr="0018227F">
        <w:rPr>
          <w:rFonts w:ascii="Verdana" w:hAnsi="Verdana" w:cs="Aharoni"/>
          <w:b/>
          <w:sz w:val="24"/>
          <w:szCs w:val="24"/>
        </w:rPr>
        <w:t>We have lost some of our other funding from the state and need funds to help pay the rent, utilities, and office expenses so that we can continue to keep our doors open and provide services.  Can grant funds be used to help out with this?</w:t>
      </w:r>
    </w:p>
    <w:p w:rsidR="0018227F" w:rsidRDefault="0018227F" w:rsidP="0018227F">
      <w:pPr>
        <w:pStyle w:val="NoSpacing"/>
        <w:rPr>
          <w:rFonts w:ascii="Verdana" w:hAnsi="Verdana" w:cs="Aharoni"/>
          <w:sz w:val="24"/>
          <w:szCs w:val="24"/>
        </w:rPr>
      </w:pPr>
    </w:p>
    <w:p w:rsidR="0018227F" w:rsidRDefault="0018227F" w:rsidP="0097348D">
      <w:pPr>
        <w:pStyle w:val="NoSpacing"/>
        <w:ind w:left="1080"/>
        <w:rPr>
          <w:rFonts w:ascii="Verdana" w:hAnsi="Verdana" w:cs="Aharoni"/>
          <w:sz w:val="24"/>
          <w:szCs w:val="24"/>
        </w:rPr>
      </w:pPr>
      <w:r>
        <w:rPr>
          <w:rFonts w:ascii="Verdana" w:hAnsi="Verdana" w:cs="Aharoni"/>
          <w:sz w:val="24"/>
          <w:szCs w:val="24"/>
        </w:rPr>
        <w:t>No, these are operating expenses and grant funds cannot be used for this purpose.</w:t>
      </w:r>
    </w:p>
    <w:p w:rsidR="0018227F" w:rsidRDefault="0018227F" w:rsidP="0018227F">
      <w:pPr>
        <w:pStyle w:val="NoSpacing"/>
        <w:rPr>
          <w:rFonts w:ascii="Verdana" w:hAnsi="Verdana" w:cs="Aharoni"/>
          <w:sz w:val="24"/>
          <w:szCs w:val="24"/>
        </w:rPr>
      </w:pPr>
    </w:p>
    <w:p w:rsidR="0018227F" w:rsidRPr="000410FA" w:rsidRDefault="0018227F" w:rsidP="0097348D">
      <w:pPr>
        <w:pStyle w:val="NoSpacing"/>
        <w:numPr>
          <w:ilvl w:val="0"/>
          <w:numId w:val="2"/>
        </w:numPr>
        <w:ind w:left="1080" w:hanging="720"/>
        <w:rPr>
          <w:rFonts w:ascii="Verdana" w:hAnsi="Verdana" w:cs="Aharoni"/>
          <w:b/>
          <w:sz w:val="24"/>
          <w:szCs w:val="24"/>
        </w:rPr>
      </w:pPr>
      <w:r w:rsidRPr="000410FA">
        <w:rPr>
          <w:rFonts w:ascii="Verdana" w:hAnsi="Verdana" w:cs="Aharoni"/>
          <w:b/>
          <w:sz w:val="24"/>
          <w:szCs w:val="24"/>
        </w:rPr>
        <w:t>We are interested in doing classes with our high school girls to teach them how to fill out college applications, fill out FAFSA forms and other college preparation tasks. Can we purchase a computer to use for this program? We do not have an extra one that is not used by office staff.</w:t>
      </w:r>
    </w:p>
    <w:p w:rsidR="0018227F" w:rsidRPr="000410FA" w:rsidRDefault="0018227F" w:rsidP="0018227F">
      <w:pPr>
        <w:pStyle w:val="NoSpacing"/>
        <w:rPr>
          <w:rFonts w:ascii="Verdana" w:hAnsi="Verdana" w:cs="Aharoni"/>
          <w:b/>
          <w:sz w:val="24"/>
          <w:szCs w:val="24"/>
        </w:rPr>
      </w:pPr>
    </w:p>
    <w:p w:rsidR="0018227F" w:rsidRDefault="0018227F" w:rsidP="0097348D">
      <w:pPr>
        <w:pStyle w:val="NoSpacing"/>
        <w:ind w:left="1080"/>
        <w:rPr>
          <w:rFonts w:ascii="Verdana" w:hAnsi="Verdana" w:cs="Aharoni"/>
          <w:sz w:val="24"/>
          <w:szCs w:val="24"/>
        </w:rPr>
      </w:pPr>
      <w:r>
        <w:rPr>
          <w:rFonts w:ascii="Verdana" w:hAnsi="Verdana" w:cs="Aharoni"/>
          <w:sz w:val="24"/>
          <w:szCs w:val="24"/>
        </w:rPr>
        <w:lastRenderedPageBreak/>
        <w:t xml:space="preserve">Yes, since a computer is required for the purpose of filling out these applications and forms, a </w:t>
      </w:r>
      <w:r w:rsidR="000410FA">
        <w:rPr>
          <w:rFonts w:ascii="Verdana" w:hAnsi="Verdana" w:cs="Aharoni"/>
          <w:sz w:val="24"/>
          <w:szCs w:val="24"/>
        </w:rPr>
        <w:t xml:space="preserve">computer can be purchased. </w:t>
      </w:r>
    </w:p>
    <w:p w:rsidR="000410FA" w:rsidRDefault="000410FA" w:rsidP="000410FA">
      <w:pPr>
        <w:pStyle w:val="NoSpacing"/>
        <w:rPr>
          <w:rFonts w:ascii="Verdana" w:hAnsi="Verdana" w:cs="Aharoni"/>
          <w:sz w:val="24"/>
          <w:szCs w:val="24"/>
        </w:rPr>
      </w:pPr>
    </w:p>
    <w:p w:rsidR="000410FA" w:rsidRPr="000410FA" w:rsidRDefault="000410FA" w:rsidP="0097348D">
      <w:pPr>
        <w:pStyle w:val="NoSpacing"/>
        <w:numPr>
          <w:ilvl w:val="0"/>
          <w:numId w:val="2"/>
        </w:numPr>
        <w:ind w:left="1080" w:hanging="720"/>
        <w:rPr>
          <w:rFonts w:ascii="Verdana" w:hAnsi="Verdana" w:cs="Aharoni"/>
          <w:b/>
          <w:sz w:val="24"/>
          <w:szCs w:val="24"/>
        </w:rPr>
      </w:pPr>
      <w:r w:rsidRPr="000410FA">
        <w:rPr>
          <w:rFonts w:ascii="Verdana" w:hAnsi="Verdana" w:cs="Aharoni"/>
          <w:b/>
          <w:sz w:val="24"/>
          <w:szCs w:val="24"/>
        </w:rPr>
        <w:t>We want to create a new program at our church to improve the health and exercise habits of our older members. We would like to offer gentle yoga and arthritis classes. Can we pay someone to teach these classes?</w:t>
      </w:r>
    </w:p>
    <w:p w:rsidR="000410FA" w:rsidRDefault="000410FA" w:rsidP="000410FA">
      <w:pPr>
        <w:pStyle w:val="NoSpacing"/>
        <w:rPr>
          <w:rFonts w:ascii="Verdana" w:hAnsi="Verdana" w:cs="Aharoni"/>
          <w:sz w:val="24"/>
          <w:szCs w:val="24"/>
        </w:rPr>
      </w:pPr>
    </w:p>
    <w:p w:rsidR="000410FA" w:rsidRDefault="000410FA" w:rsidP="0097348D">
      <w:pPr>
        <w:pStyle w:val="NoSpacing"/>
        <w:ind w:left="1080"/>
        <w:rPr>
          <w:rFonts w:ascii="Verdana" w:hAnsi="Verdana" w:cs="Aharoni"/>
          <w:sz w:val="24"/>
          <w:szCs w:val="24"/>
        </w:rPr>
      </w:pPr>
      <w:r>
        <w:rPr>
          <w:rFonts w:ascii="Verdana" w:hAnsi="Verdana" w:cs="Aharoni"/>
          <w:sz w:val="24"/>
          <w:szCs w:val="24"/>
        </w:rPr>
        <w:t xml:space="preserve">Yes, since these classes are not being taught by a staff member of the church, funds can be utilized to pay for an instructor. It is important to remember that these classes need to be targeted at women in order for grant funds to be utilized for the instructor. This can be done by determining the composition of the class. If 50% of the class is women, then 50% of the instructor’s salary can be paid for by this grant. </w:t>
      </w:r>
    </w:p>
    <w:p w:rsidR="000410FA" w:rsidRDefault="000410FA" w:rsidP="000410FA">
      <w:pPr>
        <w:pStyle w:val="NoSpacing"/>
        <w:rPr>
          <w:rFonts w:ascii="Verdana" w:hAnsi="Verdana" w:cs="Aharoni"/>
          <w:sz w:val="24"/>
          <w:szCs w:val="24"/>
        </w:rPr>
      </w:pPr>
    </w:p>
    <w:p w:rsidR="000410FA" w:rsidRPr="000410FA" w:rsidRDefault="000410FA" w:rsidP="0097348D">
      <w:pPr>
        <w:pStyle w:val="NoSpacing"/>
        <w:numPr>
          <w:ilvl w:val="0"/>
          <w:numId w:val="2"/>
        </w:numPr>
        <w:ind w:left="1080"/>
        <w:rPr>
          <w:rFonts w:ascii="Verdana" w:hAnsi="Verdana" w:cs="Aharoni"/>
          <w:b/>
          <w:sz w:val="24"/>
          <w:szCs w:val="24"/>
        </w:rPr>
      </w:pPr>
      <w:r w:rsidRPr="000410FA">
        <w:rPr>
          <w:rFonts w:ascii="Verdana" w:hAnsi="Verdana" w:cs="Aharoni"/>
          <w:b/>
          <w:sz w:val="24"/>
          <w:szCs w:val="24"/>
        </w:rPr>
        <w:t>I need money to finish college since I am not eligible for scholarships. Can I apply for a grant?</w:t>
      </w:r>
    </w:p>
    <w:p w:rsidR="000410FA" w:rsidRPr="000410FA" w:rsidRDefault="000410FA" w:rsidP="000410FA">
      <w:pPr>
        <w:pStyle w:val="NoSpacing"/>
        <w:rPr>
          <w:rFonts w:ascii="Verdana" w:hAnsi="Verdana" w:cs="Aharoni"/>
          <w:b/>
          <w:sz w:val="24"/>
          <w:szCs w:val="24"/>
        </w:rPr>
      </w:pPr>
    </w:p>
    <w:p w:rsidR="000410FA" w:rsidRDefault="000410FA" w:rsidP="0097348D">
      <w:pPr>
        <w:pStyle w:val="NoSpacing"/>
        <w:ind w:left="1080"/>
        <w:rPr>
          <w:rFonts w:ascii="Verdana" w:hAnsi="Verdana" w:cs="Aharoni"/>
          <w:sz w:val="24"/>
          <w:szCs w:val="24"/>
        </w:rPr>
      </w:pPr>
      <w:r>
        <w:rPr>
          <w:rFonts w:ascii="Verdana" w:hAnsi="Verdana" w:cs="Aharoni"/>
          <w:sz w:val="24"/>
          <w:szCs w:val="24"/>
        </w:rPr>
        <w:t>No, these grant funds cannot be used for individual needs. You must be a 501 (c) (3) nonprofit organization in order to be eligible to apply for grant funds.</w:t>
      </w:r>
    </w:p>
    <w:p w:rsidR="000410FA" w:rsidRDefault="000410FA" w:rsidP="000410FA">
      <w:pPr>
        <w:pStyle w:val="NoSpacing"/>
        <w:rPr>
          <w:rFonts w:ascii="Verdana" w:hAnsi="Verdana" w:cs="Aharoni"/>
          <w:sz w:val="24"/>
          <w:szCs w:val="24"/>
        </w:rPr>
      </w:pPr>
    </w:p>
    <w:p w:rsidR="000410FA" w:rsidRPr="00365A96" w:rsidRDefault="000410FA" w:rsidP="0097348D">
      <w:pPr>
        <w:pStyle w:val="NoSpacing"/>
        <w:numPr>
          <w:ilvl w:val="0"/>
          <w:numId w:val="2"/>
        </w:numPr>
        <w:ind w:left="1080" w:hanging="720"/>
        <w:rPr>
          <w:rFonts w:ascii="Verdana" w:hAnsi="Verdana" w:cs="Aharoni"/>
          <w:b/>
          <w:sz w:val="24"/>
          <w:szCs w:val="24"/>
        </w:rPr>
      </w:pPr>
      <w:r w:rsidRPr="00365A96">
        <w:rPr>
          <w:rFonts w:ascii="Verdana" w:hAnsi="Verdana" w:cs="Aharoni"/>
          <w:b/>
          <w:sz w:val="24"/>
          <w:szCs w:val="24"/>
        </w:rPr>
        <w:t>We are a small organization and can’t afford to pay for an audit every year. Can we send something else?</w:t>
      </w:r>
    </w:p>
    <w:p w:rsidR="000410FA" w:rsidRDefault="000410FA" w:rsidP="000410FA">
      <w:pPr>
        <w:pStyle w:val="NoSpacing"/>
        <w:rPr>
          <w:rFonts w:ascii="Verdana" w:hAnsi="Verdana" w:cs="Aharoni"/>
          <w:sz w:val="24"/>
          <w:szCs w:val="24"/>
        </w:rPr>
      </w:pPr>
    </w:p>
    <w:p w:rsidR="000410FA" w:rsidRDefault="00365A96" w:rsidP="0097348D">
      <w:pPr>
        <w:pStyle w:val="NoSpacing"/>
        <w:ind w:left="1080"/>
        <w:rPr>
          <w:rFonts w:ascii="Verdana" w:hAnsi="Verdana" w:cs="Aharoni"/>
          <w:sz w:val="24"/>
          <w:szCs w:val="24"/>
        </w:rPr>
      </w:pPr>
      <w:r>
        <w:rPr>
          <w:rFonts w:ascii="Verdana" w:hAnsi="Verdana" w:cs="Aharoni"/>
          <w:sz w:val="24"/>
          <w:szCs w:val="24"/>
        </w:rPr>
        <w:t xml:space="preserve">Yes, if you do not have an annual, independent audit, you can submit a copy of your annual income tax return. </w:t>
      </w:r>
    </w:p>
    <w:p w:rsidR="0054139F" w:rsidRDefault="0054139F" w:rsidP="0054139F">
      <w:pPr>
        <w:pStyle w:val="NoSpacing"/>
        <w:rPr>
          <w:rFonts w:ascii="Verdana" w:hAnsi="Verdana" w:cs="Aharoni"/>
          <w:sz w:val="24"/>
          <w:szCs w:val="24"/>
        </w:rPr>
      </w:pPr>
    </w:p>
    <w:p w:rsidR="0054139F" w:rsidRPr="0054139F" w:rsidRDefault="0054139F" w:rsidP="0097348D">
      <w:pPr>
        <w:pStyle w:val="NoSpacing"/>
        <w:numPr>
          <w:ilvl w:val="0"/>
          <w:numId w:val="2"/>
        </w:numPr>
        <w:ind w:left="1080" w:hanging="720"/>
        <w:rPr>
          <w:rFonts w:ascii="Verdana" w:hAnsi="Verdana" w:cs="Aharoni"/>
          <w:b/>
          <w:sz w:val="24"/>
          <w:szCs w:val="24"/>
        </w:rPr>
      </w:pPr>
      <w:r w:rsidRPr="0054139F">
        <w:rPr>
          <w:rFonts w:ascii="Verdana" w:hAnsi="Verdana" w:cs="Aharoni"/>
          <w:b/>
          <w:sz w:val="24"/>
          <w:szCs w:val="24"/>
        </w:rPr>
        <w:t>What if we have money left over at the end of the year. Can we use it for the next year?</w:t>
      </w:r>
    </w:p>
    <w:p w:rsidR="0054171A" w:rsidRDefault="0054171A" w:rsidP="0054171A">
      <w:pPr>
        <w:pStyle w:val="NoSpacing"/>
        <w:rPr>
          <w:rFonts w:ascii="Verdana" w:hAnsi="Verdana" w:cs="Aharoni"/>
          <w:sz w:val="24"/>
          <w:szCs w:val="24"/>
        </w:rPr>
      </w:pPr>
    </w:p>
    <w:p w:rsidR="0054139F" w:rsidRDefault="0054139F" w:rsidP="0097348D">
      <w:pPr>
        <w:pStyle w:val="NoSpacing"/>
        <w:ind w:left="1080"/>
        <w:rPr>
          <w:rFonts w:ascii="Verdana" w:hAnsi="Verdana" w:cs="Aharoni"/>
          <w:sz w:val="24"/>
          <w:szCs w:val="24"/>
        </w:rPr>
      </w:pPr>
      <w:r>
        <w:rPr>
          <w:rFonts w:ascii="Verdana" w:hAnsi="Verdana" w:cs="Aharoni"/>
          <w:sz w:val="24"/>
          <w:szCs w:val="24"/>
        </w:rPr>
        <w:t>No, our grant cycle is one year – October – September. Any funds remaining at the end of the grant year must be returned to Women for Women.</w:t>
      </w:r>
    </w:p>
    <w:p w:rsidR="0054139F" w:rsidRDefault="0054139F" w:rsidP="0054139F">
      <w:pPr>
        <w:pStyle w:val="NoSpacing"/>
        <w:rPr>
          <w:rFonts w:ascii="Verdana" w:hAnsi="Verdana" w:cs="Aharoni"/>
          <w:sz w:val="24"/>
          <w:szCs w:val="24"/>
        </w:rPr>
      </w:pPr>
    </w:p>
    <w:p w:rsidR="0054139F" w:rsidRPr="0097348D" w:rsidRDefault="0054139F" w:rsidP="0097348D">
      <w:pPr>
        <w:pStyle w:val="NoSpacing"/>
        <w:numPr>
          <w:ilvl w:val="0"/>
          <w:numId w:val="2"/>
        </w:numPr>
        <w:ind w:left="1080" w:hanging="720"/>
        <w:rPr>
          <w:rFonts w:ascii="Verdana" w:hAnsi="Verdana" w:cs="Aharoni"/>
          <w:b/>
          <w:sz w:val="24"/>
          <w:szCs w:val="24"/>
        </w:rPr>
      </w:pPr>
      <w:r w:rsidRPr="0097348D">
        <w:rPr>
          <w:rFonts w:ascii="Verdana" w:hAnsi="Verdana" w:cs="Aharoni"/>
          <w:b/>
          <w:sz w:val="24"/>
          <w:szCs w:val="24"/>
        </w:rPr>
        <w:t>Wh</w:t>
      </w:r>
      <w:r w:rsidR="00F956D6">
        <w:rPr>
          <w:rFonts w:ascii="Verdana" w:hAnsi="Verdana" w:cs="Aharoni"/>
          <w:b/>
          <w:sz w:val="24"/>
          <w:szCs w:val="24"/>
        </w:rPr>
        <w:t>at if I can’t do my program the</w:t>
      </w:r>
      <w:r w:rsidRPr="0097348D">
        <w:rPr>
          <w:rFonts w:ascii="Verdana" w:hAnsi="Verdana" w:cs="Aharoni"/>
          <w:b/>
          <w:sz w:val="24"/>
          <w:szCs w:val="24"/>
        </w:rPr>
        <w:t xml:space="preserve"> way I planned and need to make changes during the </w:t>
      </w:r>
      <w:proofErr w:type="gramStart"/>
      <w:r w:rsidRPr="0097348D">
        <w:rPr>
          <w:rFonts w:ascii="Verdana" w:hAnsi="Verdana" w:cs="Aharoni"/>
          <w:b/>
          <w:sz w:val="24"/>
          <w:szCs w:val="24"/>
        </w:rPr>
        <w:t>year.</w:t>
      </w:r>
      <w:proofErr w:type="gramEnd"/>
      <w:r w:rsidRPr="0097348D">
        <w:rPr>
          <w:rFonts w:ascii="Verdana" w:hAnsi="Verdana" w:cs="Aharoni"/>
          <w:b/>
          <w:sz w:val="24"/>
          <w:szCs w:val="24"/>
        </w:rPr>
        <w:t xml:space="preserve"> Can I just use the money anyway?</w:t>
      </w:r>
    </w:p>
    <w:p w:rsidR="0054139F" w:rsidRDefault="0054139F" w:rsidP="0054139F">
      <w:pPr>
        <w:pStyle w:val="NoSpacing"/>
        <w:rPr>
          <w:rFonts w:ascii="Verdana" w:hAnsi="Verdana" w:cs="Aharoni"/>
          <w:sz w:val="24"/>
          <w:szCs w:val="24"/>
        </w:rPr>
      </w:pPr>
    </w:p>
    <w:p w:rsidR="0054139F" w:rsidRDefault="0054139F" w:rsidP="0097348D">
      <w:pPr>
        <w:pStyle w:val="NoSpacing"/>
        <w:ind w:left="1080"/>
        <w:rPr>
          <w:rFonts w:ascii="Verdana" w:hAnsi="Verdana" w:cs="Aharoni"/>
          <w:sz w:val="24"/>
          <w:szCs w:val="24"/>
        </w:rPr>
      </w:pPr>
      <w:r>
        <w:rPr>
          <w:rFonts w:ascii="Verdana" w:hAnsi="Verdana" w:cs="Aharoni"/>
          <w:sz w:val="24"/>
          <w:szCs w:val="24"/>
        </w:rPr>
        <w:t xml:space="preserve">You have been funded only for the program or project that you were approved to do. If you need to make any changes, you must first contact Women for Women for approval. In some cases, we may ask that the funds be returned. </w:t>
      </w:r>
    </w:p>
    <w:p w:rsidR="00167F01" w:rsidRDefault="00167F01" w:rsidP="00167F01">
      <w:pPr>
        <w:pStyle w:val="NoSpacing"/>
        <w:rPr>
          <w:rFonts w:ascii="Verdana" w:hAnsi="Verdana" w:cs="Aharoni"/>
          <w:sz w:val="24"/>
          <w:szCs w:val="24"/>
        </w:rPr>
      </w:pPr>
    </w:p>
    <w:p w:rsidR="00167F01" w:rsidRDefault="00167F01" w:rsidP="00167F01">
      <w:pPr>
        <w:pStyle w:val="NoSpacing"/>
        <w:rPr>
          <w:rFonts w:ascii="Verdana" w:hAnsi="Verdana" w:cs="Aharoni"/>
          <w:sz w:val="24"/>
          <w:szCs w:val="24"/>
        </w:rPr>
      </w:pPr>
    </w:p>
    <w:p w:rsidR="00167F01" w:rsidRDefault="00167F01" w:rsidP="00167F01">
      <w:pPr>
        <w:pStyle w:val="NoSpacing"/>
        <w:numPr>
          <w:ilvl w:val="0"/>
          <w:numId w:val="2"/>
        </w:numPr>
        <w:ind w:left="1080" w:hanging="720"/>
        <w:rPr>
          <w:rFonts w:ascii="Verdana" w:hAnsi="Verdana" w:cs="Aharoni"/>
          <w:b/>
          <w:sz w:val="24"/>
          <w:szCs w:val="24"/>
        </w:rPr>
      </w:pPr>
      <w:r>
        <w:rPr>
          <w:rFonts w:ascii="Verdana" w:hAnsi="Verdana" w:cs="Aharoni"/>
          <w:b/>
          <w:sz w:val="24"/>
          <w:szCs w:val="24"/>
        </w:rPr>
        <w:t>Do you fund everyone who applies for a grant?</w:t>
      </w:r>
    </w:p>
    <w:p w:rsidR="00167F01" w:rsidRDefault="00167F01" w:rsidP="00167F01">
      <w:pPr>
        <w:pStyle w:val="NoSpacing"/>
        <w:rPr>
          <w:rFonts w:ascii="Verdana" w:hAnsi="Verdana" w:cs="Aharoni"/>
          <w:b/>
          <w:sz w:val="24"/>
          <w:szCs w:val="24"/>
        </w:rPr>
      </w:pPr>
    </w:p>
    <w:p w:rsidR="00167F01" w:rsidRDefault="00167F01" w:rsidP="00167F01">
      <w:pPr>
        <w:pStyle w:val="NoSpacing"/>
        <w:ind w:left="1080"/>
        <w:rPr>
          <w:rFonts w:ascii="Verdana" w:hAnsi="Verdana" w:cs="Aharoni"/>
          <w:sz w:val="24"/>
          <w:szCs w:val="24"/>
        </w:rPr>
      </w:pPr>
      <w:r>
        <w:rPr>
          <w:rFonts w:ascii="Verdana" w:hAnsi="Verdana" w:cs="Aharoni"/>
          <w:sz w:val="24"/>
          <w:szCs w:val="24"/>
        </w:rPr>
        <w:t xml:space="preserve">No, grant applications are reviewed by a committee and then the committee meets to discuss each application. We are unable to fund everyone who applies for funding, but we try to fund as many applications as possible. At time, we may choose to only fund portions of a grant program. </w:t>
      </w:r>
    </w:p>
    <w:p w:rsidR="00167F01" w:rsidRDefault="00167F01" w:rsidP="00167F01">
      <w:pPr>
        <w:pStyle w:val="NoSpacing"/>
        <w:rPr>
          <w:rFonts w:ascii="Verdana" w:hAnsi="Verdana" w:cs="Aharoni"/>
          <w:sz w:val="24"/>
          <w:szCs w:val="24"/>
        </w:rPr>
      </w:pPr>
    </w:p>
    <w:p w:rsidR="00167F01" w:rsidRDefault="00167F01" w:rsidP="00167F01">
      <w:pPr>
        <w:pStyle w:val="NoSpacing"/>
        <w:numPr>
          <w:ilvl w:val="0"/>
          <w:numId w:val="2"/>
        </w:numPr>
        <w:ind w:left="1080" w:hanging="720"/>
        <w:rPr>
          <w:rFonts w:ascii="Verdana" w:hAnsi="Verdana" w:cs="Aharoni"/>
          <w:b/>
          <w:sz w:val="24"/>
          <w:szCs w:val="24"/>
        </w:rPr>
      </w:pPr>
      <w:r>
        <w:rPr>
          <w:rFonts w:ascii="Verdana" w:hAnsi="Verdana" w:cs="Aharoni"/>
          <w:b/>
          <w:sz w:val="24"/>
          <w:szCs w:val="24"/>
        </w:rPr>
        <w:t>How many grant applications do you give out?</w:t>
      </w:r>
    </w:p>
    <w:p w:rsidR="00167F01" w:rsidRDefault="00167F01" w:rsidP="00167F01">
      <w:pPr>
        <w:pStyle w:val="NoSpacing"/>
        <w:ind w:left="1080"/>
        <w:rPr>
          <w:rFonts w:ascii="Verdana" w:hAnsi="Verdana" w:cs="Aharoni"/>
          <w:b/>
          <w:sz w:val="24"/>
          <w:szCs w:val="24"/>
        </w:rPr>
      </w:pPr>
    </w:p>
    <w:p w:rsidR="00167F01" w:rsidRPr="00167F01" w:rsidRDefault="00167F01" w:rsidP="00167F01">
      <w:pPr>
        <w:pStyle w:val="NoSpacing"/>
        <w:ind w:left="1080"/>
        <w:rPr>
          <w:rFonts w:ascii="Verdana" w:hAnsi="Verdana" w:cs="Aharoni"/>
          <w:sz w:val="24"/>
          <w:szCs w:val="24"/>
        </w:rPr>
      </w:pPr>
      <w:r>
        <w:rPr>
          <w:rFonts w:ascii="Verdana" w:hAnsi="Verdana" w:cs="Aharoni"/>
          <w:sz w:val="24"/>
          <w:szCs w:val="24"/>
        </w:rPr>
        <w:t xml:space="preserve">The number of grant applications varies from year to year. We try to fund as many as possible with the grant funds available. </w:t>
      </w:r>
    </w:p>
    <w:p w:rsidR="0054139F" w:rsidRPr="0054139F" w:rsidRDefault="0054139F" w:rsidP="0054139F">
      <w:pPr>
        <w:pStyle w:val="NoSpacing"/>
        <w:ind w:left="720"/>
        <w:rPr>
          <w:rFonts w:ascii="Verdana" w:hAnsi="Verdana" w:cs="Aharoni"/>
          <w:b/>
          <w:sz w:val="24"/>
          <w:szCs w:val="24"/>
        </w:rPr>
      </w:pPr>
    </w:p>
    <w:p w:rsidR="00365A96" w:rsidRDefault="00365A96" w:rsidP="0054171A">
      <w:pPr>
        <w:pStyle w:val="NoSpacing"/>
        <w:rPr>
          <w:rFonts w:ascii="Verdana" w:hAnsi="Verdana" w:cs="Aharoni"/>
          <w:sz w:val="24"/>
          <w:szCs w:val="24"/>
        </w:rPr>
      </w:pPr>
    </w:p>
    <w:p w:rsidR="0054171A" w:rsidRPr="00402952" w:rsidRDefault="0054171A" w:rsidP="0097348D">
      <w:pPr>
        <w:pStyle w:val="NoSpacing"/>
        <w:ind w:left="720"/>
        <w:rPr>
          <w:rFonts w:ascii="Verdana" w:hAnsi="Verdana" w:cs="Aharoni"/>
          <w:sz w:val="24"/>
          <w:szCs w:val="24"/>
        </w:rPr>
      </w:pPr>
    </w:p>
    <w:sectPr w:rsidR="0054171A" w:rsidRPr="00402952" w:rsidSect="00DC6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6648"/>
    <w:multiLevelType w:val="hybridMultilevel"/>
    <w:tmpl w:val="2408B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64E56"/>
    <w:multiLevelType w:val="hybridMultilevel"/>
    <w:tmpl w:val="D1E018D4"/>
    <w:lvl w:ilvl="0" w:tplc="50BA8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2952"/>
    <w:rsid w:val="0000318A"/>
    <w:rsid w:val="00013B19"/>
    <w:rsid w:val="0001679F"/>
    <w:rsid w:val="0002254D"/>
    <w:rsid w:val="00023F6C"/>
    <w:rsid w:val="00031963"/>
    <w:rsid w:val="00031C72"/>
    <w:rsid w:val="000348C3"/>
    <w:rsid w:val="00036384"/>
    <w:rsid w:val="000410FA"/>
    <w:rsid w:val="00044519"/>
    <w:rsid w:val="000529EE"/>
    <w:rsid w:val="00056682"/>
    <w:rsid w:val="000606F5"/>
    <w:rsid w:val="0006706A"/>
    <w:rsid w:val="00072528"/>
    <w:rsid w:val="0007528B"/>
    <w:rsid w:val="0008473E"/>
    <w:rsid w:val="00091A3E"/>
    <w:rsid w:val="0009726E"/>
    <w:rsid w:val="000B450F"/>
    <w:rsid w:val="000D61F4"/>
    <w:rsid w:val="000D7905"/>
    <w:rsid w:val="000E0050"/>
    <w:rsid w:val="000E2632"/>
    <w:rsid w:val="000F7057"/>
    <w:rsid w:val="001130B5"/>
    <w:rsid w:val="0012201F"/>
    <w:rsid w:val="001406FB"/>
    <w:rsid w:val="0016409E"/>
    <w:rsid w:val="00167114"/>
    <w:rsid w:val="00167F01"/>
    <w:rsid w:val="00170707"/>
    <w:rsid w:val="00172818"/>
    <w:rsid w:val="001759B1"/>
    <w:rsid w:val="0018227F"/>
    <w:rsid w:val="00187E3E"/>
    <w:rsid w:val="001C16E8"/>
    <w:rsid w:val="001E35B0"/>
    <w:rsid w:val="001E5BA4"/>
    <w:rsid w:val="001F31F4"/>
    <w:rsid w:val="0020122B"/>
    <w:rsid w:val="00210C25"/>
    <w:rsid w:val="002141D6"/>
    <w:rsid w:val="00215D43"/>
    <w:rsid w:val="002210CC"/>
    <w:rsid w:val="002219EB"/>
    <w:rsid w:val="00224E22"/>
    <w:rsid w:val="00230151"/>
    <w:rsid w:val="00236666"/>
    <w:rsid w:val="00245943"/>
    <w:rsid w:val="00265FC3"/>
    <w:rsid w:val="002750FB"/>
    <w:rsid w:val="00284626"/>
    <w:rsid w:val="00286DD6"/>
    <w:rsid w:val="002A5FE1"/>
    <w:rsid w:val="002D5591"/>
    <w:rsid w:val="002E2976"/>
    <w:rsid w:val="002E475A"/>
    <w:rsid w:val="002F155C"/>
    <w:rsid w:val="002F29B8"/>
    <w:rsid w:val="002F4AC2"/>
    <w:rsid w:val="002F4EF7"/>
    <w:rsid w:val="00305BC2"/>
    <w:rsid w:val="003113CA"/>
    <w:rsid w:val="003214B5"/>
    <w:rsid w:val="003216CB"/>
    <w:rsid w:val="0032614A"/>
    <w:rsid w:val="00330A35"/>
    <w:rsid w:val="00331EF1"/>
    <w:rsid w:val="00332B65"/>
    <w:rsid w:val="003511FA"/>
    <w:rsid w:val="00364F58"/>
    <w:rsid w:val="00365A96"/>
    <w:rsid w:val="0037092B"/>
    <w:rsid w:val="00370C2F"/>
    <w:rsid w:val="00381577"/>
    <w:rsid w:val="00383E83"/>
    <w:rsid w:val="00394ABE"/>
    <w:rsid w:val="003A0A2B"/>
    <w:rsid w:val="003A62D9"/>
    <w:rsid w:val="003B0DCF"/>
    <w:rsid w:val="003B520C"/>
    <w:rsid w:val="003D2ED0"/>
    <w:rsid w:val="003E2509"/>
    <w:rsid w:val="003E4E5D"/>
    <w:rsid w:val="003E590E"/>
    <w:rsid w:val="003F1C79"/>
    <w:rsid w:val="00402952"/>
    <w:rsid w:val="004050C1"/>
    <w:rsid w:val="0040707D"/>
    <w:rsid w:val="00414954"/>
    <w:rsid w:val="00421D7F"/>
    <w:rsid w:val="00430731"/>
    <w:rsid w:val="004375A7"/>
    <w:rsid w:val="00441893"/>
    <w:rsid w:val="00442D6D"/>
    <w:rsid w:val="00443650"/>
    <w:rsid w:val="00444C65"/>
    <w:rsid w:val="0046200E"/>
    <w:rsid w:val="004647D7"/>
    <w:rsid w:val="00482033"/>
    <w:rsid w:val="00483289"/>
    <w:rsid w:val="004866F3"/>
    <w:rsid w:val="0049708D"/>
    <w:rsid w:val="004B3DC9"/>
    <w:rsid w:val="004B754A"/>
    <w:rsid w:val="004C1460"/>
    <w:rsid w:val="004D28A6"/>
    <w:rsid w:val="004E445C"/>
    <w:rsid w:val="004E64AF"/>
    <w:rsid w:val="004F171A"/>
    <w:rsid w:val="00535736"/>
    <w:rsid w:val="00536C8B"/>
    <w:rsid w:val="0054139F"/>
    <w:rsid w:val="0054171A"/>
    <w:rsid w:val="00541A72"/>
    <w:rsid w:val="00544D27"/>
    <w:rsid w:val="0057063C"/>
    <w:rsid w:val="00574ECD"/>
    <w:rsid w:val="00590E1A"/>
    <w:rsid w:val="005956ED"/>
    <w:rsid w:val="005A0DF4"/>
    <w:rsid w:val="005A50ED"/>
    <w:rsid w:val="005B3FFF"/>
    <w:rsid w:val="005C1090"/>
    <w:rsid w:val="005C2BF0"/>
    <w:rsid w:val="005D0F00"/>
    <w:rsid w:val="005D22EF"/>
    <w:rsid w:val="005D27D7"/>
    <w:rsid w:val="005D282D"/>
    <w:rsid w:val="005D37D8"/>
    <w:rsid w:val="005D42EE"/>
    <w:rsid w:val="005D449F"/>
    <w:rsid w:val="005E346D"/>
    <w:rsid w:val="005F75A0"/>
    <w:rsid w:val="006043CB"/>
    <w:rsid w:val="00606607"/>
    <w:rsid w:val="006148D9"/>
    <w:rsid w:val="00620BAB"/>
    <w:rsid w:val="00623900"/>
    <w:rsid w:val="00624672"/>
    <w:rsid w:val="0064449C"/>
    <w:rsid w:val="00647CB0"/>
    <w:rsid w:val="006548CE"/>
    <w:rsid w:val="00674DD5"/>
    <w:rsid w:val="006939D5"/>
    <w:rsid w:val="00696674"/>
    <w:rsid w:val="006C3F0F"/>
    <w:rsid w:val="006C5212"/>
    <w:rsid w:val="006D02F6"/>
    <w:rsid w:val="006D3893"/>
    <w:rsid w:val="006D6994"/>
    <w:rsid w:val="006D7384"/>
    <w:rsid w:val="006F4ED1"/>
    <w:rsid w:val="00703FC5"/>
    <w:rsid w:val="00705BAD"/>
    <w:rsid w:val="007156CF"/>
    <w:rsid w:val="00715D8B"/>
    <w:rsid w:val="00724A2D"/>
    <w:rsid w:val="00730BDC"/>
    <w:rsid w:val="0074607A"/>
    <w:rsid w:val="007514DA"/>
    <w:rsid w:val="00754F86"/>
    <w:rsid w:val="00757FDD"/>
    <w:rsid w:val="007613FD"/>
    <w:rsid w:val="0076227E"/>
    <w:rsid w:val="007634EA"/>
    <w:rsid w:val="00770D99"/>
    <w:rsid w:val="007720DA"/>
    <w:rsid w:val="0078515E"/>
    <w:rsid w:val="00786638"/>
    <w:rsid w:val="007941C4"/>
    <w:rsid w:val="007A1FFB"/>
    <w:rsid w:val="007B24A4"/>
    <w:rsid w:val="007C09A5"/>
    <w:rsid w:val="007D68BF"/>
    <w:rsid w:val="007F05B4"/>
    <w:rsid w:val="007F453C"/>
    <w:rsid w:val="008025DB"/>
    <w:rsid w:val="00803998"/>
    <w:rsid w:val="00804029"/>
    <w:rsid w:val="00805A15"/>
    <w:rsid w:val="0081748F"/>
    <w:rsid w:val="008237D5"/>
    <w:rsid w:val="00825C44"/>
    <w:rsid w:val="008272E9"/>
    <w:rsid w:val="0084228F"/>
    <w:rsid w:val="008476B6"/>
    <w:rsid w:val="008502C3"/>
    <w:rsid w:val="00871330"/>
    <w:rsid w:val="00873391"/>
    <w:rsid w:val="0088015D"/>
    <w:rsid w:val="008819C9"/>
    <w:rsid w:val="00896C8E"/>
    <w:rsid w:val="008A3DCB"/>
    <w:rsid w:val="008B187D"/>
    <w:rsid w:val="008B6792"/>
    <w:rsid w:val="008C139B"/>
    <w:rsid w:val="008D34A2"/>
    <w:rsid w:val="008D38D8"/>
    <w:rsid w:val="008D5C74"/>
    <w:rsid w:val="008D68DA"/>
    <w:rsid w:val="008D7B61"/>
    <w:rsid w:val="008E4A2A"/>
    <w:rsid w:val="008E60D6"/>
    <w:rsid w:val="00907F53"/>
    <w:rsid w:val="00915203"/>
    <w:rsid w:val="00921634"/>
    <w:rsid w:val="00927F87"/>
    <w:rsid w:val="0093042E"/>
    <w:rsid w:val="0093357C"/>
    <w:rsid w:val="00934DC4"/>
    <w:rsid w:val="009402F9"/>
    <w:rsid w:val="009472C7"/>
    <w:rsid w:val="00950725"/>
    <w:rsid w:val="009528B5"/>
    <w:rsid w:val="009703B1"/>
    <w:rsid w:val="0097348D"/>
    <w:rsid w:val="0098430B"/>
    <w:rsid w:val="00985FBD"/>
    <w:rsid w:val="00993F30"/>
    <w:rsid w:val="009951AC"/>
    <w:rsid w:val="009A1025"/>
    <w:rsid w:val="009A1A73"/>
    <w:rsid w:val="009A55F5"/>
    <w:rsid w:val="009B6ED5"/>
    <w:rsid w:val="009C0E05"/>
    <w:rsid w:val="009C7A51"/>
    <w:rsid w:val="009E51BA"/>
    <w:rsid w:val="009E6CEA"/>
    <w:rsid w:val="009F1C84"/>
    <w:rsid w:val="00A05976"/>
    <w:rsid w:val="00A0749D"/>
    <w:rsid w:val="00A13843"/>
    <w:rsid w:val="00A24960"/>
    <w:rsid w:val="00A25085"/>
    <w:rsid w:val="00A27D13"/>
    <w:rsid w:val="00A43467"/>
    <w:rsid w:val="00A4453D"/>
    <w:rsid w:val="00A47918"/>
    <w:rsid w:val="00A50BB9"/>
    <w:rsid w:val="00A6673D"/>
    <w:rsid w:val="00A67FD5"/>
    <w:rsid w:val="00A83DF7"/>
    <w:rsid w:val="00A93429"/>
    <w:rsid w:val="00A9349D"/>
    <w:rsid w:val="00AA14B6"/>
    <w:rsid w:val="00AA4597"/>
    <w:rsid w:val="00AA5115"/>
    <w:rsid w:val="00AC552C"/>
    <w:rsid w:val="00AC5E6C"/>
    <w:rsid w:val="00AD34DE"/>
    <w:rsid w:val="00AD65AA"/>
    <w:rsid w:val="00AF2000"/>
    <w:rsid w:val="00B01856"/>
    <w:rsid w:val="00B14391"/>
    <w:rsid w:val="00B3346A"/>
    <w:rsid w:val="00B40FDA"/>
    <w:rsid w:val="00B5565D"/>
    <w:rsid w:val="00B6089A"/>
    <w:rsid w:val="00B61971"/>
    <w:rsid w:val="00B76331"/>
    <w:rsid w:val="00B77117"/>
    <w:rsid w:val="00B84E21"/>
    <w:rsid w:val="00B86AF1"/>
    <w:rsid w:val="00BC4899"/>
    <w:rsid w:val="00BE5F37"/>
    <w:rsid w:val="00C07030"/>
    <w:rsid w:val="00C15EF9"/>
    <w:rsid w:val="00C2579F"/>
    <w:rsid w:val="00C27412"/>
    <w:rsid w:val="00C30B34"/>
    <w:rsid w:val="00C55432"/>
    <w:rsid w:val="00C62A1F"/>
    <w:rsid w:val="00C672C4"/>
    <w:rsid w:val="00C9090F"/>
    <w:rsid w:val="00CA690A"/>
    <w:rsid w:val="00CB0FA6"/>
    <w:rsid w:val="00CB2F1D"/>
    <w:rsid w:val="00CC406F"/>
    <w:rsid w:val="00CC61DE"/>
    <w:rsid w:val="00CD608B"/>
    <w:rsid w:val="00CD631B"/>
    <w:rsid w:val="00CE0F50"/>
    <w:rsid w:val="00CE6A39"/>
    <w:rsid w:val="00CE6BC7"/>
    <w:rsid w:val="00D13084"/>
    <w:rsid w:val="00D1549D"/>
    <w:rsid w:val="00D32D5E"/>
    <w:rsid w:val="00D36B6B"/>
    <w:rsid w:val="00D70623"/>
    <w:rsid w:val="00D7472D"/>
    <w:rsid w:val="00D751DD"/>
    <w:rsid w:val="00D87AF0"/>
    <w:rsid w:val="00DA3004"/>
    <w:rsid w:val="00DB584D"/>
    <w:rsid w:val="00DC6DF6"/>
    <w:rsid w:val="00DD2964"/>
    <w:rsid w:val="00DE1A81"/>
    <w:rsid w:val="00DE212D"/>
    <w:rsid w:val="00E005E1"/>
    <w:rsid w:val="00E00953"/>
    <w:rsid w:val="00E01E5C"/>
    <w:rsid w:val="00E2581A"/>
    <w:rsid w:val="00E4217D"/>
    <w:rsid w:val="00E456E2"/>
    <w:rsid w:val="00E461DA"/>
    <w:rsid w:val="00E47307"/>
    <w:rsid w:val="00E54DDD"/>
    <w:rsid w:val="00E6218D"/>
    <w:rsid w:val="00E71F9D"/>
    <w:rsid w:val="00E74AD1"/>
    <w:rsid w:val="00E8264A"/>
    <w:rsid w:val="00E95FD1"/>
    <w:rsid w:val="00EA297C"/>
    <w:rsid w:val="00EA546F"/>
    <w:rsid w:val="00EB2DE6"/>
    <w:rsid w:val="00EC4E56"/>
    <w:rsid w:val="00EC610B"/>
    <w:rsid w:val="00EC6240"/>
    <w:rsid w:val="00EC6C77"/>
    <w:rsid w:val="00ED05FC"/>
    <w:rsid w:val="00EF5912"/>
    <w:rsid w:val="00F006FE"/>
    <w:rsid w:val="00F02711"/>
    <w:rsid w:val="00F02DD6"/>
    <w:rsid w:val="00F1736F"/>
    <w:rsid w:val="00F22A4A"/>
    <w:rsid w:val="00F27A21"/>
    <w:rsid w:val="00F30611"/>
    <w:rsid w:val="00F4095F"/>
    <w:rsid w:val="00F71843"/>
    <w:rsid w:val="00F7224B"/>
    <w:rsid w:val="00F72FDD"/>
    <w:rsid w:val="00F81683"/>
    <w:rsid w:val="00F956D6"/>
    <w:rsid w:val="00F96FA2"/>
    <w:rsid w:val="00FB204F"/>
    <w:rsid w:val="00FB52C5"/>
    <w:rsid w:val="00FC0A29"/>
    <w:rsid w:val="00FC3E46"/>
    <w:rsid w:val="00FC76E9"/>
    <w:rsid w:val="00FD1F5E"/>
    <w:rsid w:val="00FD3667"/>
    <w:rsid w:val="00FD3F61"/>
    <w:rsid w:val="00FE1F43"/>
    <w:rsid w:val="00FF244E"/>
    <w:rsid w:val="00FF5ECC"/>
    <w:rsid w:val="00FF76C6"/>
    <w:rsid w:val="00FF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9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Lmcnally</dc:creator>
  <cp:lastModifiedBy>Lmcnally</cp:lastModifiedBy>
  <cp:revision>4</cp:revision>
  <dcterms:created xsi:type="dcterms:W3CDTF">2015-05-18T01:28:00Z</dcterms:created>
  <dcterms:modified xsi:type="dcterms:W3CDTF">2015-05-20T14:14:00Z</dcterms:modified>
</cp:coreProperties>
</file>